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365" w:type="dxa"/>
        <w:tblLayout w:type="fixed"/>
        <w:tblLook w:val="04A0" w:firstRow="1" w:lastRow="0" w:firstColumn="1" w:lastColumn="0" w:noHBand="0" w:noVBand="1"/>
      </w:tblPr>
      <w:tblGrid>
        <w:gridCol w:w="1551"/>
        <w:gridCol w:w="1219"/>
        <w:gridCol w:w="1187"/>
        <w:gridCol w:w="1095"/>
        <w:gridCol w:w="902"/>
        <w:gridCol w:w="816"/>
        <w:gridCol w:w="804"/>
        <w:gridCol w:w="767"/>
        <w:gridCol w:w="1455"/>
        <w:gridCol w:w="1201"/>
        <w:gridCol w:w="961"/>
      </w:tblGrid>
      <w:tr w:rsidR="00C67EDE" w:rsidRPr="005232FE" w:rsidTr="00F62307">
        <w:trPr>
          <w:trHeight w:val="1794"/>
        </w:trPr>
        <w:tc>
          <w:tcPr>
            <w:tcW w:w="1551" w:type="dxa"/>
          </w:tcPr>
          <w:p w:rsidR="005232FE" w:rsidRPr="005232FE" w:rsidRDefault="005232FE">
            <w:pPr>
              <w:rPr>
                <w:sz w:val="18"/>
                <w:szCs w:val="18"/>
              </w:rPr>
            </w:pPr>
            <w:proofErr w:type="spellStart"/>
            <w:r w:rsidRPr="005232FE">
              <w:rPr>
                <w:sz w:val="18"/>
                <w:szCs w:val="18"/>
              </w:rPr>
              <w:t>Predmet</w:t>
            </w:r>
            <w:proofErr w:type="spellEnd"/>
          </w:p>
        </w:tc>
        <w:tc>
          <w:tcPr>
            <w:tcW w:w="1219" w:type="dxa"/>
          </w:tcPr>
          <w:p w:rsidR="00C67EDE" w:rsidRDefault="000F38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Januarski</w:t>
            </w:r>
            <w:proofErr w:type="spellEnd"/>
          </w:p>
          <w:p w:rsidR="005232FE" w:rsidRPr="005232FE" w:rsidRDefault="005232FE">
            <w:pPr>
              <w:rPr>
                <w:sz w:val="18"/>
                <w:szCs w:val="18"/>
              </w:rPr>
            </w:pPr>
            <w:r w:rsidRPr="005232FE">
              <w:rPr>
                <w:sz w:val="18"/>
                <w:szCs w:val="18"/>
              </w:rPr>
              <w:t>(7.-15.7.)</w:t>
            </w:r>
          </w:p>
        </w:tc>
        <w:tc>
          <w:tcPr>
            <w:tcW w:w="1187" w:type="dxa"/>
          </w:tcPr>
          <w:p w:rsidR="00C67EDE" w:rsidRDefault="000F38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Februarski</w:t>
            </w:r>
            <w:proofErr w:type="spellEnd"/>
            <w:r w:rsidR="005232FE" w:rsidRPr="005232FE">
              <w:rPr>
                <w:sz w:val="18"/>
                <w:szCs w:val="18"/>
              </w:rPr>
              <w:t xml:space="preserve"> </w:t>
            </w:r>
          </w:p>
          <w:p w:rsidR="005232FE" w:rsidRPr="005232FE" w:rsidRDefault="005232FE">
            <w:pPr>
              <w:rPr>
                <w:sz w:val="18"/>
                <w:szCs w:val="18"/>
              </w:rPr>
            </w:pPr>
            <w:r w:rsidRPr="005232FE">
              <w:rPr>
                <w:sz w:val="18"/>
                <w:szCs w:val="18"/>
              </w:rPr>
              <w:t>(24-29.7.)</w:t>
            </w:r>
          </w:p>
        </w:tc>
        <w:tc>
          <w:tcPr>
            <w:tcW w:w="1095" w:type="dxa"/>
          </w:tcPr>
          <w:p w:rsidR="00C67EDE" w:rsidRDefault="000F38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Martovski</w:t>
            </w:r>
            <w:proofErr w:type="spellEnd"/>
            <w:r w:rsidR="005232FE" w:rsidRPr="005232FE">
              <w:rPr>
                <w:sz w:val="18"/>
                <w:szCs w:val="18"/>
              </w:rPr>
              <w:t xml:space="preserve"> </w:t>
            </w:r>
          </w:p>
          <w:p w:rsidR="005232FE" w:rsidRPr="005232FE" w:rsidRDefault="005232FE">
            <w:pPr>
              <w:rPr>
                <w:sz w:val="18"/>
                <w:szCs w:val="18"/>
              </w:rPr>
            </w:pPr>
            <w:r w:rsidRPr="005232FE">
              <w:rPr>
                <w:sz w:val="18"/>
                <w:szCs w:val="18"/>
              </w:rPr>
              <w:t>(7-11.8.)</w:t>
            </w:r>
          </w:p>
        </w:tc>
        <w:tc>
          <w:tcPr>
            <w:tcW w:w="902" w:type="dxa"/>
          </w:tcPr>
          <w:p w:rsidR="005232FE" w:rsidRPr="005232FE" w:rsidRDefault="000F38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Aprilski</w:t>
            </w:r>
            <w:proofErr w:type="spellEnd"/>
            <w:r w:rsidR="005232FE" w:rsidRPr="005232FE">
              <w:rPr>
                <w:sz w:val="18"/>
                <w:szCs w:val="18"/>
              </w:rPr>
              <w:t xml:space="preserve"> (18.-22.8.)</w:t>
            </w:r>
          </w:p>
        </w:tc>
        <w:tc>
          <w:tcPr>
            <w:tcW w:w="816" w:type="dxa"/>
          </w:tcPr>
          <w:p w:rsidR="00C67EDE" w:rsidRDefault="000F38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Majski</w:t>
            </w:r>
            <w:proofErr w:type="spellEnd"/>
            <w:r w:rsidR="005232FE" w:rsidRPr="005232FE">
              <w:rPr>
                <w:sz w:val="18"/>
                <w:szCs w:val="18"/>
              </w:rPr>
              <w:t xml:space="preserve"> </w:t>
            </w:r>
          </w:p>
          <w:p w:rsidR="005232FE" w:rsidRPr="005232FE" w:rsidRDefault="005232FE">
            <w:pPr>
              <w:rPr>
                <w:sz w:val="18"/>
                <w:szCs w:val="18"/>
              </w:rPr>
            </w:pPr>
            <w:r w:rsidRPr="005232FE">
              <w:rPr>
                <w:sz w:val="18"/>
                <w:szCs w:val="18"/>
              </w:rPr>
              <w:t>(1-5.9.)</w:t>
            </w:r>
          </w:p>
        </w:tc>
        <w:tc>
          <w:tcPr>
            <w:tcW w:w="804" w:type="dxa"/>
          </w:tcPr>
          <w:p w:rsidR="005232FE" w:rsidRPr="005232FE" w:rsidRDefault="000F38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Junski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5232FE" w:rsidRPr="005232FE">
              <w:rPr>
                <w:sz w:val="18"/>
                <w:szCs w:val="18"/>
              </w:rPr>
              <w:t>(16.-22.9.)</w:t>
            </w:r>
          </w:p>
        </w:tc>
        <w:tc>
          <w:tcPr>
            <w:tcW w:w="767" w:type="dxa"/>
          </w:tcPr>
          <w:p w:rsidR="005232FE" w:rsidRPr="005232FE" w:rsidRDefault="005232FE">
            <w:pPr>
              <w:rPr>
                <w:sz w:val="18"/>
                <w:szCs w:val="18"/>
              </w:rPr>
            </w:pPr>
            <w:proofErr w:type="spellStart"/>
            <w:r w:rsidRPr="005232FE">
              <w:rPr>
                <w:sz w:val="18"/>
                <w:szCs w:val="18"/>
              </w:rPr>
              <w:t>Ј</w:t>
            </w:r>
            <w:r w:rsidR="000F38B4">
              <w:rPr>
                <w:sz w:val="18"/>
                <w:szCs w:val="18"/>
              </w:rPr>
              <w:t>ulski</w:t>
            </w:r>
            <w:proofErr w:type="spellEnd"/>
            <w:r w:rsidR="000F38B4">
              <w:rPr>
                <w:sz w:val="18"/>
                <w:szCs w:val="18"/>
              </w:rPr>
              <w:t xml:space="preserve"> </w:t>
            </w:r>
            <w:r w:rsidRPr="005232FE">
              <w:rPr>
                <w:sz w:val="18"/>
                <w:szCs w:val="18"/>
              </w:rPr>
              <w:t>(29.9-3.10.)</w:t>
            </w:r>
          </w:p>
        </w:tc>
        <w:tc>
          <w:tcPr>
            <w:tcW w:w="1455" w:type="dxa"/>
          </w:tcPr>
          <w:p w:rsidR="00C67EDE" w:rsidRDefault="000F38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Septembarski</w:t>
            </w:r>
            <w:proofErr w:type="spellEnd"/>
            <w:r w:rsidR="005232FE" w:rsidRPr="005232FE">
              <w:rPr>
                <w:sz w:val="18"/>
                <w:szCs w:val="18"/>
              </w:rPr>
              <w:t xml:space="preserve"> </w:t>
            </w:r>
          </w:p>
          <w:p w:rsidR="005232FE" w:rsidRPr="005232FE" w:rsidRDefault="005232FE">
            <w:pPr>
              <w:rPr>
                <w:sz w:val="18"/>
                <w:szCs w:val="18"/>
              </w:rPr>
            </w:pPr>
            <w:r w:rsidRPr="005232FE">
              <w:rPr>
                <w:sz w:val="18"/>
                <w:szCs w:val="18"/>
              </w:rPr>
              <w:t>(13.-17.10.)</w:t>
            </w:r>
          </w:p>
        </w:tc>
        <w:tc>
          <w:tcPr>
            <w:tcW w:w="1201" w:type="dxa"/>
          </w:tcPr>
          <w:p w:rsidR="00C67EDE" w:rsidRDefault="000F38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Oktobarski</w:t>
            </w:r>
            <w:proofErr w:type="spellEnd"/>
            <w:r w:rsidR="005232FE" w:rsidRPr="005232FE">
              <w:rPr>
                <w:sz w:val="18"/>
                <w:szCs w:val="18"/>
              </w:rPr>
              <w:t xml:space="preserve"> </w:t>
            </w:r>
          </w:p>
          <w:p w:rsidR="005232FE" w:rsidRPr="005232FE" w:rsidRDefault="005232FE">
            <w:pPr>
              <w:rPr>
                <w:sz w:val="18"/>
                <w:szCs w:val="18"/>
              </w:rPr>
            </w:pPr>
            <w:r w:rsidRPr="005232FE">
              <w:rPr>
                <w:sz w:val="18"/>
                <w:szCs w:val="18"/>
              </w:rPr>
              <w:t>(27-31.10.)</w:t>
            </w:r>
          </w:p>
        </w:tc>
        <w:tc>
          <w:tcPr>
            <w:tcW w:w="961" w:type="dxa"/>
          </w:tcPr>
          <w:p w:rsidR="00C67EDE" w:rsidRDefault="005232FE">
            <w:pPr>
              <w:rPr>
                <w:sz w:val="18"/>
                <w:szCs w:val="18"/>
              </w:rPr>
            </w:pPr>
            <w:proofErr w:type="spellStart"/>
            <w:r w:rsidRPr="005232FE">
              <w:rPr>
                <w:sz w:val="18"/>
                <w:szCs w:val="18"/>
              </w:rPr>
              <w:t>Oktobar</w:t>
            </w:r>
            <w:proofErr w:type="spellEnd"/>
            <w:r w:rsidRPr="005232FE">
              <w:rPr>
                <w:sz w:val="18"/>
                <w:szCs w:val="18"/>
              </w:rPr>
              <w:t xml:space="preserve"> 2</w:t>
            </w:r>
          </w:p>
          <w:p w:rsidR="005232FE" w:rsidRPr="005232FE" w:rsidRDefault="005232FE">
            <w:pPr>
              <w:rPr>
                <w:sz w:val="18"/>
                <w:szCs w:val="18"/>
              </w:rPr>
            </w:pPr>
            <w:r w:rsidRPr="005232FE">
              <w:rPr>
                <w:sz w:val="18"/>
                <w:szCs w:val="18"/>
              </w:rPr>
              <w:t>(3-7.11)</w:t>
            </w:r>
          </w:p>
        </w:tc>
      </w:tr>
      <w:tr w:rsidR="00C67EDE" w:rsidRPr="005232FE" w:rsidTr="00F62307">
        <w:trPr>
          <w:trHeight w:val="612"/>
        </w:trPr>
        <w:tc>
          <w:tcPr>
            <w:tcW w:w="1551" w:type="dxa"/>
          </w:tcPr>
          <w:p w:rsidR="005232FE" w:rsidRPr="005232FE" w:rsidRDefault="005232FE" w:rsidP="00F62307">
            <w:pPr>
              <w:rPr>
                <w:sz w:val="18"/>
                <w:szCs w:val="18"/>
              </w:rPr>
            </w:pPr>
            <w:r w:rsidRPr="005232FE">
              <w:rPr>
                <w:sz w:val="18"/>
                <w:szCs w:val="18"/>
              </w:rPr>
              <w:t>Nu</w:t>
            </w:r>
            <w:r w:rsidR="00F62307">
              <w:rPr>
                <w:sz w:val="18"/>
                <w:szCs w:val="18"/>
              </w:rPr>
              <w:t>clear</w:t>
            </w:r>
            <w:r w:rsidRPr="005232FE">
              <w:rPr>
                <w:sz w:val="18"/>
                <w:szCs w:val="18"/>
              </w:rPr>
              <w:t xml:space="preserve"> medicin</w:t>
            </w:r>
            <w:r w:rsidR="00F62307">
              <w:rPr>
                <w:sz w:val="18"/>
                <w:szCs w:val="18"/>
              </w:rPr>
              <w:t>e</w:t>
            </w:r>
          </w:p>
        </w:tc>
        <w:tc>
          <w:tcPr>
            <w:tcW w:w="1219" w:type="dxa"/>
          </w:tcPr>
          <w:p w:rsidR="005232FE" w:rsidRPr="005232FE" w:rsidRDefault="00CC5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</w:t>
            </w:r>
          </w:p>
        </w:tc>
        <w:tc>
          <w:tcPr>
            <w:tcW w:w="1187" w:type="dxa"/>
          </w:tcPr>
          <w:p w:rsidR="005232FE" w:rsidRPr="005232FE" w:rsidRDefault="00F62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bookmarkStart w:id="0" w:name="_GoBack"/>
            <w:bookmarkEnd w:id="0"/>
            <w:r w:rsidR="00CC5CA1">
              <w:rPr>
                <w:sz w:val="18"/>
                <w:szCs w:val="18"/>
              </w:rPr>
              <w:t>.7.</w:t>
            </w:r>
          </w:p>
        </w:tc>
        <w:tc>
          <w:tcPr>
            <w:tcW w:w="1095" w:type="dxa"/>
          </w:tcPr>
          <w:p w:rsidR="005232FE" w:rsidRPr="005232FE" w:rsidRDefault="00CC5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7.8.</w:t>
            </w:r>
          </w:p>
        </w:tc>
        <w:tc>
          <w:tcPr>
            <w:tcW w:w="902" w:type="dxa"/>
          </w:tcPr>
          <w:p w:rsidR="005232FE" w:rsidRPr="005232FE" w:rsidRDefault="00CC5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</w:t>
            </w:r>
          </w:p>
        </w:tc>
        <w:tc>
          <w:tcPr>
            <w:tcW w:w="816" w:type="dxa"/>
          </w:tcPr>
          <w:p w:rsidR="005232FE" w:rsidRPr="005232FE" w:rsidRDefault="00CC5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4.9.</w:t>
            </w:r>
          </w:p>
        </w:tc>
        <w:tc>
          <w:tcPr>
            <w:tcW w:w="804" w:type="dxa"/>
          </w:tcPr>
          <w:p w:rsidR="005232FE" w:rsidRPr="005232FE" w:rsidRDefault="00CC5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</w:t>
            </w:r>
          </w:p>
        </w:tc>
        <w:tc>
          <w:tcPr>
            <w:tcW w:w="767" w:type="dxa"/>
          </w:tcPr>
          <w:p w:rsidR="005232FE" w:rsidRPr="005232FE" w:rsidRDefault="00CC5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</w:t>
            </w:r>
          </w:p>
        </w:tc>
        <w:tc>
          <w:tcPr>
            <w:tcW w:w="1455" w:type="dxa"/>
          </w:tcPr>
          <w:p w:rsidR="005232FE" w:rsidRPr="005232FE" w:rsidRDefault="00CC5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</w:t>
            </w:r>
          </w:p>
        </w:tc>
        <w:tc>
          <w:tcPr>
            <w:tcW w:w="1201" w:type="dxa"/>
          </w:tcPr>
          <w:p w:rsidR="005232FE" w:rsidRPr="005232FE" w:rsidRDefault="00CC5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</w:t>
            </w:r>
          </w:p>
        </w:tc>
        <w:tc>
          <w:tcPr>
            <w:tcW w:w="961" w:type="dxa"/>
          </w:tcPr>
          <w:p w:rsidR="005232FE" w:rsidRPr="005232FE" w:rsidRDefault="00CC5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</w:t>
            </w:r>
          </w:p>
        </w:tc>
      </w:tr>
    </w:tbl>
    <w:p w:rsidR="00B85D60" w:rsidRDefault="00B85D60">
      <w:pPr>
        <w:rPr>
          <w:sz w:val="18"/>
          <w:szCs w:val="18"/>
        </w:rPr>
      </w:pPr>
    </w:p>
    <w:p w:rsidR="000C7F1E" w:rsidRDefault="000C7F1E">
      <w:pPr>
        <w:rPr>
          <w:sz w:val="18"/>
          <w:szCs w:val="18"/>
        </w:rPr>
      </w:pPr>
    </w:p>
    <w:p w:rsidR="000C7F1E" w:rsidRDefault="000C7F1E">
      <w:pPr>
        <w:rPr>
          <w:sz w:val="18"/>
          <w:szCs w:val="18"/>
        </w:rPr>
      </w:pPr>
    </w:p>
    <w:p w:rsidR="000C7F1E" w:rsidRDefault="000C7F1E">
      <w:pPr>
        <w:rPr>
          <w:sz w:val="18"/>
          <w:szCs w:val="18"/>
        </w:rPr>
      </w:pPr>
    </w:p>
    <w:sectPr w:rsidR="000C7F1E" w:rsidSect="00F6230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5D"/>
    <w:rsid w:val="000C7F1E"/>
    <w:rsid w:val="000E795D"/>
    <w:rsid w:val="000F38B4"/>
    <w:rsid w:val="001543F7"/>
    <w:rsid w:val="0029692F"/>
    <w:rsid w:val="002C7D62"/>
    <w:rsid w:val="0046491B"/>
    <w:rsid w:val="004D5AFC"/>
    <w:rsid w:val="004E6170"/>
    <w:rsid w:val="005232FE"/>
    <w:rsid w:val="0057125D"/>
    <w:rsid w:val="005B371D"/>
    <w:rsid w:val="007A44B5"/>
    <w:rsid w:val="007E6D73"/>
    <w:rsid w:val="00812545"/>
    <w:rsid w:val="0090569E"/>
    <w:rsid w:val="00A049B0"/>
    <w:rsid w:val="00A84A59"/>
    <w:rsid w:val="00AC101B"/>
    <w:rsid w:val="00B03556"/>
    <w:rsid w:val="00B85D60"/>
    <w:rsid w:val="00C020D0"/>
    <w:rsid w:val="00C2578F"/>
    <w:rsid w:val="00C67EDE"/>
    <w:rsid w:val="00CC5CA1"/>
    <w:rsid w:val="00D26721"/>
    <w:rsid w:val="00DC0B57"/>
    <w:rsid w:val="00E53AD0"/>
    <w:rsid w:val="00E717AB"/>
    <w:rsid w:val="00F16A8D"/>
    <w:rsid w:val="00F62307"/>
    <w:rsid w:val="00F73D9C"/>
    <w:rsid w:val="00FB2F4D"/>
    <w:rsid w:val="00FD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CA33B-3A39-42A1-BC7C-F229B4F5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D9C"/>
  </w:style>
  <w:style w:type="paragraph" w:styleId="Heading1">
    <w:name w:val="heading 1"/>
    <w:basedOn w:val="Normal"/>
    <w:next w:val="Normal"/>
    <w:link w:val="Heading1Char"/>
    <w:uiPriority w:val="9"/>
    <w:qFormat/>
    <w:rsid w:val="000E7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9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9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9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9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9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9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9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9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9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9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9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7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7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7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79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79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79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9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9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79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54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_"/>
    <w:basedOn w:val="DefaultParagraphFont"/>
    <w:rsid w:val="00CC5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Kontic</dc:creator>
  <cp:keywords/>
  <dc:description/>
  <cp:lastModifiedBy>KORISNIK</cp:lastModifiedBy>
  <cp:revision>2</cp:revision>
  <dcterms:created xsi:type="dcterms:W3CDTF">2025-07-15T10:16:00Z</dcterms:created>
  <dcterms:modified xsi:type="dcterms:W3CDTF">2025-07-15T10:16:00Z</dcterms:modified>
</cp:coreProperties>
</file>